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77" w:rsidRPr="00412677" w:rsidRDefault="00412677" w:rsidP="00412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 РФ</w:t>
      </w:r>
    </w:p>
    <w:p w:rsidR="00412677" w:rsidRPr="00412677" w:rsidRDefault="00412677" w:rsidP="00412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Панину Станиславу Олеговичу</w:t>
      </w:r>
    </w:p>
    <w:p w:rsidR="00412677" w:rsidRPr="00412677" w:rsidRDefault="00412677" w:rsidP="00412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603001, г. Нижний Новгород,</w:t>
      </w:r>
    </w:p>
    <w:p w:rsidR="00412677" w:rsidRPr="00412677" w:rsidRDefault="00412677" w:rsidP="00412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7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Российская, 91, 16</w:t>
      </w:r>
    </w:p>
    <w:p w:rsidR="00412677" w:rsidRPr="00412677" w:rsidRDefault="00412677" w:rsidP="00412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Замятиной Марии Владимировны,</w:t>
      </w:r>
    </w:p>
    <w:p w:rsidR="00412677" w:rsidRPr="00412677" w:rsidRDefault="00412677" w:rsidP="00412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603002, г. Нижний Новгород,</w:t>
      </w:r>
    </w:p>
    <w:p w:rsidR="00412677" w:rsidRPr="00412677" w:rsidRDefault="00412677" w:rsidP="00412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7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Дзержинского, 170-4</w:t>
      </w:r>
    </w:p>
    <w:p w:rsidR="00412677" w:rsidRPr="00412677" w:rsidRDefault="00412677" w:rsidP="004126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26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Претензия по договору аренды</w:t>
      </w:r>
    </w:p>
    <w:p w:rsidR="00412677" w:rsidRPr="00412677" w:rsidRDefault="00412677" w:rsidP="004126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02.07.2016 г. между нами был заключен договор аренды жилого помещения, а именно квартиры № 16 по адресу: г. Нижний Новгород, ул. </w:t>
      </w:r>
      <w:proofErr w:type="gramStart"/>
      <w:r w:rsidRPr="00412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proofErr w:type="gramEnd"/>
      <w:r w:rsidRPr="00412677">
        <w:rPr>
          <w:rFonts w:ascii="Times New Roman" w:eastAsia="Times New Roman" w:hAnsi="Times New Roman" w:cs="Times New Roman"/>
          <w:sz w:val="24"/>
          <w:szCs w:val="24"/>
          <w:lang w:eastAsia="ru-RU"/>
        </w:rPr>
        <w:t>, 91. По условиям договора я, как Арендодатель, передала Вам, как Арендатору, во временное владение и пользование указанную квартиру с условием о внесении арендных платежей ежемесячно в размере 15 000 руб., а также компенсации трат на коммунальные услуги, а именно света, воды и отопления по счетчикам.</w:t>
      </w:r>
    </w:p>
    <w:p w:rsidR="00412677" w:rsidRPr="00412677" w:rsidRDefault="00412677" w:rsidP="004126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Возложение указанных обязанностей полностью соответствует ст. 616 ГК РФ: Арендатор обязан нести текущие расходы на содержание арендуемого имущества. В соответствии со ст. 619 ГК РФ и 450 ГК РФ одним из условий досрочного расторжения договора аренды является невнесение Арендатором не только арендной платы, но и денежных средств, потраченных Арендодателем на оплату коммунальных услуг</w:t>
      </w:r>
      <w:r w:rsidRPr="00412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4126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 числа каждого месяца.</w:t>
      </w:r>
    </w:p>
    <w:p w:rsidR="00412677" w:rsidRPr="00412677" w:rsidRDefault="00412677" w:rsidP="004126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квитанции за коммунальные услуги за октябрь 2016 г. Арендодателем оплачены услуги (свет, горячая и холодная вода, отопление) в размере 2890 руб., за ноябрь 2016 г. – 3012 руб.</w:t>
      </w:r>
    </w:p>
    <w:p w:rsidR="00412677" w:rsidRPr="00412677" w:rsidRDefault="00412677" w:rsidP="004126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п. 2.4., 5.3 Договора аренды от 02.07.2016 г., ст. 619 ГК РФ, требую в 10-дневный срок с даты получения настоящей претензии выплатить Арендодателю денежные средства в размере 5 902 руб. В противном случае буду вынуждена обратиться в суд с исковым заявлением о взыскании денежных средств, а также неустойки по ст. 395 ГК РФ.</w:t>
      </w:r>
      <w:proofErr w:type="gramEnd"/>
    </w:p>
    <w:p w:rsidR="00412677" w:rsidRPr="00412677" w:rsidRDefault="00412677" w:rsidP="00412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77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10.10.2012 г.       Замятина М.В.</w:t>
      </w:r>
    </w:p>
    <w:p w:rsidR="007E719F" w:rsidRDefault="007E719F"/>
    <w:sectPr w:rsidR="007E719F" w:rsidSect="007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677"/>
    <w:rsid w:val="00412677"/>
    <w:rsid w:val="007E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9F"/>
  </w:style>
  <w:style w:type="paragraph" w:styleId="3">
    <w:name w:val="heading 3"/>
    <w:basedOn w:val="a"/>
    <w:link w:val="30"/>
    <w:uiPriority w:val="9"/>
    <w:qFormat/>
    <w:rsid w:val="004126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26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6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2020-09-17T16:08:00Z</dcterms:created>
  <dcterms:modified xsi:type="dcterms:W3CDTF">2020-09-17T16:08:00Z</dcterms:modified>
</cp:coreProperties>
</file>