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240" w:lineRule="auto"/>
        <w:jc w:val="center"/>
        <w:rPr>
          <w:b w:val="1"/>
          <w:color w:val="76923c"/>
          <w:sz w:val="24"/>
          <w:szCs w:val="24"/>
        </w:rPr>
      </w:pPr>
      <w:bookmarkStart w:colFirst="0" w:colLast="0" w:name="_1jyvmpm6w9fo" w:id="0"/>
      <w:bookmarkEnd w:id="0"/>
      <w:r w:rsidDel="00000000" w:rsidR="00000000" w:rsidRPr="00000000">
        <w:rPr>
          <w:b w:val="1"/>
          <w:color w:val="76923c"/>
          <w:sz w:val="24"/>
          <w:szCs w:val="24"/>
          <w:rtl w:val="0"/>
        </w:rPr>
        <w:t xml:space="preserve">ДОГОВОР КУПЛИ-ПРОДАЖИ КВАРТИРЫ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»  </w:t>
      </w:r>
      <w:r w:rsidDel="00000000" w:rsidR="00000000" w:rsidRPr="00000000">
        <w:rPr>
          <w:u w:val="single"/>
          <w:rtl w:val="0"/>
        </w:rPr>
        <w:t xml:space="preserve">                    </w:t>
      </w:r>
      <w:r w:rsidDel="00000000" w:rsidR="00000000" w:rsidRPr="00000000">
        <w:rPr>
          <w:rtl w:val="0"/>
        </w:rPr>
        <w:t xml:space="preserve"> 20</w:t>
      </w: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  <w:t xml:space="preserve">г.                                       г. ______________________</w:t>
      </w:r>
    </w:p>
    <w:p w:rsidR="00000000" w:rsidDel="00000000" w:rsidP="00000000" w:rsidRDefault="00000000" w:rsidRPr="00000000" w14:paraId="00000005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</w:t>
        <w:tab/>
        <w:t xml:space="preserve">(дата)         </w:t>
        <w:tab/>
        <w:t xml:space="preserve">                                                                                 </w:t>
        <w:tab/>
        <w:t xml:space="preserve">     (населенный пункт)</w:t>
      </w:r>
    </w:p>
    <w:p w:rsidR="00000000" w:rsidDel="00000000" w:rsidP="00000000" w:rsidRDefault="00000000" w:rsidRPr="00000000" w14:paraId="00000006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(паспорт серия ______, номер _________, выдан _______________________, «___» _____________ _____ года), «___» ______________ _____ года рождения, проживающий по адресу: ____________________, именуем__ в дальнейшем "Продавец", с одной стороны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(паспорт серия ______, номер _______, выдан _______________________, «___» _____________ _____ года), «___» ______________ _____ года рождения, проживающий по адресу: ____________________, именуем__ в дальнейшем "Покупатель", с другой стороны заключили настоящий договор о нижеследующем: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8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yqxi9givdq5v" w:id="1"/>
      <w:bookmarkEnd w:id="1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 квартира общей площадью - ____ кв. м, без учета лоджий, балконов и прочих летних помещений ____ кв. м, состоящая из _____ комнат жилой площадью ______ кв. м, расположенная по адресу: ________________________________________________.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1.2. Квартира принадлежит Продавцу на праве собственности на основании __________ от "___"_________ ___ г., №_____ ________, выдан ____________.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1.4. Право собственности на Квартиру возникает у Покупателя с момента государственной регистрации договора и перехода права собственности на Квартиру в _____________________.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ЦЕНА И ПОРЯДОК РАСЧЕТОВ</w:t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2.1. Продавец продает Квартиру Покупателю за согласованную сторонами цену в размере ___________ (____________________________) рублей. Указанная цена является окончательной и изменению не подлежит.</w:t>
      </w:r>
    </w:p>
    <w:p w:rsidR="00000000" w:rsidDel="00000000" w:rsidP="00000000" w:rsidRDefault="00000000" w:rsidRPr="00000000" w14:paraId="00000013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2.2. Оплата производится в рублях путем перечисления оставшихся после внесения аванса (10%) денежных средств в размере 90% от общей стоимости Квартиры на лицевой счет Продавца в течение ____ банковских дней после подписания настоящего Договора купли-продажи квартиры и осуществления государственной регистрации договора и перехода права собственности на Квартиру. 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wt4jlbux824q" w:id="2"/>
      <w:bookmarkEnd w:id="2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3. ПЕРЕДАЧА ИМУЩЕСТВА</w:t>
      </w:r>
    </w:p>
    <w:p w:rsidR="00000000" w:rsidDel="00000000" w:rsidP="00000000" w:rsidRDefault="00000000" w:rsidRPr="00000000" w14:paraId="00000015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3.1. Квартира передается Продавцом Покупателю по передаточному акту (Приложение №1), являющемуся неотъемлемой частью настоящего договора купли-продажи, в течение 3 (трех) дней после регистрации договора и перехода права собственности на Квартиру. В момент подписания передаточного акта Продавец передает Покупателю ключи от квартиры и книжки (квитанции) по оплате коммунальных услуг.</w:t>
      </w:r>
    </w:p>
    <w:p w:rsidR="00000000" w:rsidDel="00000000" w:rsidP="00000000" w:rsidRDefault="00000000" w:rsidRPr="00000000" w14:paraId="00000016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3.3. Обязательства Продавца по настоящему договору купли-продажи квартиры считаются исполненными после государственной регистрации договора и перехода права собственности на Квартиру и подписания сторонами передаточного акта.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dl7ib6i1683" w:id="3"/>
      <w:bookmarkEnd w:id="3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19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 Продавец обязан:</w:t>
      </w:r>
    </w:p>
    <w:p w:rsidR="00000000" w:rsidDel="00000000" w:rsidP="00000000" w:rsidRDefault="00000000" w:rsidRPr="00000000" w14:paraId="0000001A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4.1.1. Произвести все платежи за коммунальные услуги до государственной регистрации права собственности Покупателя на Квартиру.</w:t>
      </w:r>
    </w:p>
    <w:p w:rsidR="00000000" w:rsidDel="00000000" w:rsidP="00000000" w:rsidRDefault="00000000" w:rsidRPr="00000000" w14:paraId="0000001B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4.1.2. Предупредить Покупателя обо всех недостатках указанной Квартиры.</w:t>
      </w:r>
    </w:p>
    <w:p w:rsidR="00000000" w:rsidDel="00000000" w:rsidP="00000000" w:rsidRDefault="00000000" w:rsidRPr="00000000" w14:paraId="0000001C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</w:p>
    <w:p w:rsidR="00000000" w:rsidDel="00000000" w:rsidP="00000000" w:rsidRDefault="00000000" w:rsidRPr="00000000" w14:paraId="0000001D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4.1.4. Подписать передаточный акт после государственной регистрации договора и перехода права собственности, а также совершить все необходимые действия для государственной регистрации договора и перехода права собственности.</w:t>
      </w:r>
    </w:p>
    <w:p w:rsidR="00000000" w:rsidDel="00000000" w:rsidP="00000000" w:rsidRDefault="00000000" w:rsidRPr="00000000" w14:paraId="0000001E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4.1.5. Передать Покупателю документы, подтверждающие государственную регистрацию договора и перехода права собственности, после регистрации в ____________________________.</w:t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4.2. Покупатель обязан:</w:t>
      </w:r>
    </w:p>
    <w:p w:rsidR="00000000" w:rsidDel="00000000" w:rsidP="00000000" w:rsidRDefault="00000000" w:rsidRPr="00000000" w14:paraId="00000020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4.2.1. Оплатить Квартиру, указанную в п. 1.1 настоящего договора, в полном объеме и в указанные сроки.</w:t>
      </w:r>
    </w:p>
    <w:p w:rsidR="00000000" w:rsidDel="00000000" w:rsidP="00000000" w:rsidRDefault="00000000" w:rsidRPr="00000000" w14:paraId="00000021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4.2.2. Принять Квартиру на условиях, предусмотренных настоящим договором. 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e75cw0nosm6z" w:id="4"/>
      <w:bookmarkEnd w:id="4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5. ОТВЕТСТВЕННОСТЬ</w:t>
      </w:r>
    </w:p>
    <w:p w:rsidR="00000000" w:rsidDel="00000000" w:rsidP="00000000" w:rsidRDefault="00000000" w:rsidRPr="00000000" w14:paraId="00000023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5.1. В случае невыполнения или ненадлежащего выполнения одной из сторон обязательств по настоящему договору купли-продажи квартиры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 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after="240" w:before="36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rc9k5cpbmir5" w:id="5"/>
      <w:bookmarkEnd w:id="5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6. СПОРЫ</w:t>
      </w:r>
    </w:p>
    <w:p w:rsidR="00000000" w:rsidDel="00000000" w:rsidP="00000000" w:rsidRDefault="00000000" w:rsidRPr="00000000" w14:paraId="00000025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6.1. Споры, которые могут возникнуть в связи с настоящим договором, стороны вправе передать для разрешения в судебном порядке в соответствии с действующим законодательством Российской Федерации в арбитражный суд г. _______________.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240" w:before="28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6vfgze70c4zr" w:id="6"/>
      <w:bookmarkEnd w:id="6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7. ПРОЧИЕ УСЛОВИЯ</w:t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______________________________________.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7.3. Настоящий договор составлен в 3-х экземплярах, имеющих одинаковую юридическую силу, по одному для каждой из сторон и один экземпляр для хранения в регистрирующем органе.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240" w:before="480" w:lineRule="auto"/>
        <w:jc w:val="center"/>
        <w:rPr>
          <w:color w:val="000000"/>
          <w:sz w:val="20"/>
          <w:szCs w:val="20"/>
          <w:highlight w:val="white"/>
        </w:rPr>
      </w:pPr>
      <w:bookmarkStart w:colFirst="0" w:colLast="0" w:name="_nx9oweesjmcy" w:id="7"/>
      <w:bookmarkEnd w:id="7"/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8. АДРЕСА И ПЛАТЕЖНЫЕ РЕКВИЗИТЫ СТОРОН</w:t>
      </w:r>
    </w:p>
    <w:p w:rsidR="00000000" w:rsidDel="00000000" w:rsidP="00000000" w:rsidRDefault="00000000" w:rsidRPr="00000000" w14:paraId="0000002B">
      <w:pPr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Продавец:                                     Покупатель: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79.267782426778"/>
        <w:gridCol w:w="3079.267782426778"/>
        <w:gridCol w:w="2871.464435146443"/>
        <w:tblGridChange w:id="0">
          <w:tblGrid>
            <w:gridCol w:w="3079.267782426778"/>
            <w:gridCol w:w="3079.267782426778"/>
            <w:gridCol w:w="2871.464435146443"/>
          </w:tblGrid>
        </w:tblGridChange>
      </w:tblGrid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ФИО: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ФИО: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регистрации: 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регистрации: 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ИНН: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ИНН: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 серия ________</w:t>
              <w:tab/>
              <w:t xml:space="preserve">№ 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 серия ________</w:t>
              <w:tab/>
              <w:t xml:space="preserve">№ 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выдан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выдан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«___» ___________  ______г.        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«___» ___________  ______г.        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тел. 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тел.  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u w:val="single"/>
          <w:rtl w:val="0"/>
        </w:rPr>
        <w:t xml:space="preserve">                                                          </w:t>
        <w:tab/>
      </w:r>
      <w:r w:rsidDel="00000000" w:rsidR="00000000" w:rsidRPr="00000000">
        <w:rPr>
          <w:rtl w:val="0"/>
        </w:rPr>
        <w:t xml:space="preserve">                    </w:t>
        <w:tab/>
      </w:r>
      <w:r w:rsidDel="00000000" w:rsidR="00000000" w:rsidRPr="00000000">
        <w:rPr>
          <w:u w:val="single"/>
          <w:rtl w:val="0"/>
        </w:rPr>
        <w:t xml:space="preserve">               </w:t>
        <w:tab/>
        <w:t xml:space="preserve">                                                __________________________</w:t>
        <w:tab/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                   (подпись,  ФИО)                </w:t>
        <w:tab/>
        <w:t xml:space="preserve">                                        </w:t>
        <w:tab/>
        <w:t xml:space="preserve">(подпись,  ФИО)</w:t>
      </w:r>
    </w:p>
    <w:p w:rsidR="00000000" w:rsidDel="00000000" w:rsidP="00000000" w:rsidRDefault="00000000" w:rsidRPr="00000000" w14:paraId="00000044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